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AE55" w14:textId="77777777" w:rsidR="001F4336" w:rsidRPr="001F4336" w:rsidRDefault="001F4336" w:rsidP="001F4336">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1F4336">
        <w:rPr>
          <w:rFonts w:ascii="New Era Casual" w:hAnsi="New Era Casual" w:cs="New Era Casual"/>
          <w:caps/>
          <w:color w:val="CB0065"/>
          <w:sz w:val="56"/>
          <w:szCs w:val="56"/>
          <w:lang w:val="es-ES_tradnl"/>
        </w:rPr>
        <w:t>joyas turcas</w:t>
      </w:r>
    </w:p>
    <w:p w14:paraId="5CF9A920" w14:textId="77777777" w:rsidR="001F4336" w:rsidRPr="001F4336" w:rsidRDefault="001F4336" w:rsidP="001F433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F4336">
        <w:rPr>
          <w:rFonts w:ascii="Avenir Next" w:hAnsi="Avenir Next" w:cs="Avenir Next"/>
          <w:color w:val="000000"/>
          <w:w w:val="105"/>
          <w:sz w:val="17"/>
          <w:szCs w:val="17"/>
          <w:lang w:val="es-ES_tradnl"/>
        </w:rPr>
        <w:t>BRE-9231</w:t>
      </w:r>
    </w:p>
    <w:p w14:paraId="70DA1DF1"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ABBA746" w14:textId="77777777" w:rsidR="002D7B3C" w:rsidRPr="00B82689" w:rsidRDefault="008C2DC0" w:rsidP="001F4336">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F4336" w:rsidRPr="001F4336">
        <w:t xml:space="preserve">Estambul 3. Ankara 1. Capadocia 3. Pamukkale 1. Izmir/Kusadasi 2. </w:t>
      </w:r>
    </w:p>
    <w:p w14:paraId="0C0D2B08" w14:textId="77777777" w:rsidR="008C2DC0" w:rsidRDefault="001F433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0389C75" w14:textId="5CEF0060" w:rsidR="00D000AA" w:rsidRPr="001F4336"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64E2B">
        <w:rPr>
          <w:rFonts w:ascii="New Era Casual" w:hAnsi="New Era Casual" w:cs="New Era Casual"/>
          <w:color w:val="CB0065"/>
          <w:position w:val="2"/>
          <w:sz w:val="40"/>
          <w:szCs w:val="40"/>
          <w:lang w:val="es-ES"/>
        </w:rPr>
        <w:t>5</w:t>
      </w:r>
      <w:r w:rsidR="004D3E77">
        <w:rPr>
          <w:rFonts w:ascii="New Era Casual" w:hAnsi="New Era Casual" w:cs="New Era Casual"/>
          <w:color w:val="CB0065"/>
          <w:position w:val="2"/>
          <w:sz w:val="40"/>
          <w:szCs w:val="40"/>
          <w:lang w:val="es-ES"/>
        </w:rPr>
        <w:t>55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46D72A71"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Día 1º ESTAMBUL</w:t>
      </w:r>
    </w:p>
    <w:p w14:paraId="4784074B"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 xml:space="preserve">Llegada al nuevo y espectacular Aeropuerto Internacional de Estambul (IST). Traslado al hotel. </w:t>
      </w:r>
      <w:r w:rsidRPr="001F4336">
        <w:rPr>
          <w:rFonts w:ascii="Avenir Next Demi Bold" w:hAnsi="Avenir Next Demi Bold" w:cs="Avenir Next Demi Bold"/>
          <w:b/>
          <w:bCs/>
          <w:color w:val="000000"/>
          <w:w w:val="90"/>
          <w:sz w:val="17"/>
          <w:szCs w:val="17"/>
          <w:lang w:val="es-ES_tradnl"/>
        </w:rPr>
        <w:t>Alojamiento</w:t>
      </w:r>
      <w:r w:rsidRPr="001F4336">
        <w:rPr>
          <w:rFonts w:ascii="Avenir Next" w:hAnsi="Avenir Next" w:cs="Avenir Next"/>
          <w:color w:val="000000"/>
          <w:w w:val="90"/>
          <w:sz w:val="17"/>
          <w:szCs w:val="17"/>
          <w:lang w:val="es-ES_tradnl"/>
        </w:rPr>
        <w:t>.</w:t>
      </w:r>
    </w:p>
    <w:p w14:paraId="2F18A4B5"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5F739323"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Día 2º ESTAMBUL</w:t>
      </w:r>
    </w:p>
    <w:p w14:paraId="6FE08851"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Alojamiento y desayuno</w:t>
      </w:r>
      <w:r w:rsidRPr="001F4336">
        <w:rPr>
          <w:rFonts w:ascii="Avenir Next" w:hAnsi="Avenir Next" w:cs="Avenir Next"/>
          <w:color w:val="000000"/>
          <w:w w:val="90"/>
          <w:sz w:val="17"/>
          <w:szCs w:val="17"/>
          <w:lang w:val="es-ES_tradnl"/>
        </w:rPr>
        <w:t xml:space="preserve">. Día libre. Posibilidad de realizar una excursión opcional del casco histórico para visitar el Palacio de Topkapi, Santa Sofía, el Gran Bazar… </w:t>
      </w:r>
    </w:p>
    <w:p w14:paraId="13DA8D21"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4264EEA6"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Día 3º ESTAMBUL-ANKARA</w:t>
      </w:r>
    </w:p>
    <w:p w14:paraId="352430F8"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Salida al centro de Estambul para visitar el barrio de Taksim, un área conocida anteriormente como “Pera” que abrigan todavía la rica herencia arquitectónica del siglo XIX, recorriendo la famosa calle peatonal Istiklal y la Iglesia de Santo Antonio. En seguida, pasaremos por el hermoso Palacio Dolmabahçe y cruzaremos a la parte más antigua de la ciudad a través del puente de Galata y luego veremos la famosa estación del Expreso de Oriente. </w:t>
      </w:r>
      <w:r w:rsidRPr="001F4336">
        <w:rPr>
          <w:rFonts w:ascii="Avenir Next Demi Bold" w:hAnsi="Avenir Next Demi Bold" w:cs="Avenir Next Demi Bold"/>
          <w:b/>
          <w:bCs/>
          <w:color w:val="000000"/>
          <w:w w:val="90"/>
          <w:sz w:val="17"/>
          <w:szCs w:val="17"/>
          <w:lang w:val="es-ES_tradnl"/>
        </w:rPr>
        <w:t>Almuerzo</w:t>
      </w:r>
      <w:r w:rsidRPr="001F4336">
        <w:rPr>
          <w:rFonts w:ascii="Avenir Next" w:hAnsi="Avenir Next" w:cs="Avenir Next"/>
          <w:color w:val="000000"/>
          <w:w w:val="90"/>
          <w:sz w:val="17"/>
          <w:szCs w:val="17"/>
          <w:lang w:val="es-ES_tradnl"/>
        </w:rPr>
        <w:t xml:space="preserve"> en restaurante de comidas típicas. Seguimos con un recorrido de barco por el estrecho que separa la ciudad en dos continentes. Salida hacia Ankara, actual capital de Turquía. Llegada, </w:t>
      </w:r>
      <w:r w:rsidRPr="001F4336">
        <w:rPr>
          <w:rFonts w:ascii="Avenir Next Demi Bold" w:hAnsi="Avenir Next Demi Bold" w:cs="Avenir Next Demi Bold"/>
          <w:b/>
          <w:bCs/>
          <w:color w:val="000000"/>
          <w:w w:val="90"/>
          <w:sz w:val="17"/>
          <w:szCs w:val="17"/>
          <w:lang w:val="es-ES_tradnl"/>
        </w:rPr>
        <w:t>cena y alojamiento</w:t>
      </w:r>
      <w:r w:rsidRPr="001F4336">
        <w:rPr>
          <w:rFonts w:ascii="Avenir Next" w:hAnsi="Avenir Next" w:cs="Avenir Next"/>
          <w:color w:val="000000"/>
          <w:w w:val="90"/>
          <w:sz w:val="17"/>
          <w:szCs w:val="17"/>
          <w:lang w:val="es-ES_tradnl"/>
        </w:rPr>
        <w:t>.</w:t>
      </w:r>
    </w:p>
    <w:p w14:paraId="48776BB1"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286B37B9"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Día 4º ANKARA-CAPADOCIA</w:t>
      </w:r>
    </w:p>
    <w:p w14:paraId="3445868E"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Visitaremos el Mausoleo de Atatürk, fundador de la república turca, y conoceremos más sobre la historia del país. Salida a Capadocia. En el camino visitaremos el lago de sal, una oportunidad de tomar fotos surreales, y en seguida visitaremos un Caravansarai, hospedaje de la época de la Ruta de la Seda. Llegada a Capadocia, </w:t>
      </w:r>
      <w:r w:rsidRPr="001F4336">
        <w:rPr>
          <w:rFonts w:ascii="Avenir Next Demi Bold" w:hAnsi="Avenir Next Demi Bold" w:cs="Avenir Next Demi Bold"/>
          <w:b/>
          <w:bCs/>
          <w:color w:val="000000"/>
          <w:w w:val="90"/>
          <w:sz w:val="17"/>
          <w:szCs w:val="17"/>
          <w:lang w:val="es-ES_tradnl"/>
        </w:rPr>
        <w:t>cena y alojamiento.</w:t>
      </w:r>
    </w:p>
    <w:p w14:paraId="6A47C0F6"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5DC2933A"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Día 5º CAPADOCIA</w:t>
      </w:r>
    </w:p>
    <w:p w14:paraId="0C970D90"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Por la mañana temprano posibilidad de realizar en opcional un “Paseo en Globo” para admirar uno de los mas bellos paisajes de la tierra.</w:t>
      </w:r>
    </w:p>
    <w:p w14:paraId="19EFF999"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w:t>
      </w:r>
      <w:r w:rsidRPr="001F4336">
        <w:rPr>
          <w:rFonts w:ascii="Avenir Next Demi Bold" w:hAnsi="Avenir Next Demi Bold" w:cs="Avenir Next Demi Bold"/>
          <w:b/>
          <w:bCs/>
          <w:color w:val="000000"/>
          <w:w w:val="90"/>
          <w:sz w:val="17"/>
          <w:szCs w:val="17"/>
          <w:lang w:val="es-ES_tradnl"/>
        </w:rPr>
        <w:t>Almuerzo</w:t>
      </w:r>
      <w:r w:rsidRPr="001F4336">
        <w:rPr>
          <w:rFonts w:ascii="Avenir Next" w:hAnsi="Avenir Next" w:cs="Avenir Next"/>
          <w:color w:val="000000"/>
          <w:w w:val="90"/>
          <w:sz w:val="17"/>
          <w:szCs w:val="17"/>
          <w:lang w:val="es-ES_tradnl"/>
        </w:rPr>
        <w:t xml:space="preserve"> durante las visitas. Visitaremos una ciudad subterránea, una de las muchas obras de ingeniería impresionantes construidas por antiguas comunidades locales para protegerse de los ataques a lo largo de la historia. Al finalizar nuestro recorrido, visitaremos un centro de alfombras para conocer la producción artesanal. </w:t>
      </w:r>
      <w:r w:rsidRPr="001F4336">
        <w:rPr>
          <w:rFonts w:ascii="Avenir Next Demi Bold" w:hAnsi="Avenir Next Demi Bold" w:cs="Avenir Next Demi Bold"/>
          <w:b/>
          <w:bCs/>
          <w:color w:val="000000"/>
          <w:w w:val="90"/>
          <w:sz w:val="17"/>
          <w:szCs w:val="17"/>
          <w:lang w:val="es-ES_tradnl"/>
        </w:rPr>
        <w:t>Cena y alojamiento</w:t>
      </w:r>
      <w:r w:rsidRPr="001F4336">
        <w:rPr>
          <w:rFonts w:ascii="Avenir Next" w:hAnsi="Avenir Next" w:cs="Avenir Next"/>
          <w:color w:val="000000"/>
          <w:w w:val="90"/>
          <w:sz w:val="17"/>
          <w:szCs w:val="17"/>
          <w:lang w:val="es-ES_tradnl"/>
        </w:rPr>
        <w:t xml:space="preserve">. </w:t>
      </w:r>
    </w:p>
    <w:p w14:paraId="26472379"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122897FA"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 xml:space="preserve">Día 6º CAPADOCIA </w:t>
      </w:r>
    </w:p>
    <w:p w14:paraId="3A5AFC15"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Día libre. Posibilidad de realizar las excursiones opcionales de acuerdo a la temporada y sus condiciones climáticas, “Capadocia Capital de Invierno – Erciyes Ski Resort (exc. operada entre aprox. 15/Nov. a 31/Mar.), experiencia única en la nieve con traslados, alquiler de ropa, ascenso en teleférico y barbacoa al estilo turco. O la excursión “Colores de Otoño en Capadocia” (exc. operada entre aprox. 1/Oct a 14/Dic), para visitar el Valle de Ihlara uno de los más bonitos por su vegetación, visitaremos el monasterio de Selime, la iglesia roja de Sivrihisar, tendremos una parada en el pueblo de Belisırma. </w:t>
      </w:r>
      <w:r w:rsidRPr="001F4336">
        <w:rPr>
          <w:rFonts w:ascii="Avenir Next Demi Bold" w:hAnsi="Avenir Next Demi Bold" w:cs="Avenir Next Demi Bold"/>
          <w:b/>
          <w:bCs/>
          <w:color w:val="000000"/>
          <w:w w:val="90"/>
          <w:sz w:val="17"/>
          <w:szCs w:val="17"/>
          <w:lang w:val="es-ES_tradnl"/>
        </w:rPr>
        <w:t>Cena y alojamiento</w:t>
      </w:r>
      <w:r w:rsidRPr="001F4336">
        <w:rPr>
          <w:rFonts w:ascii="Avenir Next" w:hAnsi="Avenir Next" w:cs="Avenir Next"/>
          <w:color w:val="000000"/>
          <w:w w:val="90"/>
          <w:sz w:val="17"/>
          <w:szCs w:val="17"/>
          <w:lang w:val="es-ES_tradnl"/>
        </w:rPr>
        <w:t xml:space="preserve">. </w:t>
      </w:r>
    </w:p>
    <w:p w14:paraId="4F857630"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4E13F0FE"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 xml:space="preserve">DÍA 7º CAPADOCIA-PAMUKKALE </w:t>
      </w:r>
    </w:p>
    <w:p w14:paraId="6E112D24"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Salida para Pamukkale para visitar la antigua Hierápolis y el Castillo de Algodón, verdadera maravilla natural, una cascada gigante, estalactitas y piscinas naturales. </w:t>
      </w:r>
      <w:r w:rsidRPr="001F4336">
        <w:rPr>
          <w:rFonts w:ascii="Avenir Next Demi Bold" w:hAnsi="Avenir Next Demi Bold" w:cs="Avenir Next Demi Bold"/>
          <w:b/>
          <w:bCs/>
          <w:color w:val="000000"/>
          <w:w w:val="90"/>
          <w:sz w:val="17"/>
          <w:szCs w:val="17"/>
          <w:lang w:val="es-ES_tradnl"/>
        </w:rPr>
        <w:t>Almuerzo</w:t>
      </w:r>
      <w:r w:rsidRPr="001F4336">
        <w:rPr>
          <w:rFonts w:ascii="Avenir Next" w:hAnsi="Avenir Next" w:cs="Avenir Next"/>
          <w:color w:val="000000"/>
          <w:w w:val="90"/>
          <w:sz w:val="17"/>
          <w:szCs w:val="17"/>
          <w:lang w:val="es-ES_tradnl"/>
        </w:rPr>
        <w:t xml:space="preserve"> en la ruta. </w:t>
      </w:r>
      <w:r w:rsidRPr="001F4336">
        <w:rPr>
          <w:rFonts w:ascii="Avenir Next Demi Bold" w:hAnsi="Avenir Next Demi Bold" w:cs="Avenir Next Demi Bold"/>
          <w:b/>
          <w:bCs/>
          <w:color w:val="000000"/>
          <w:w w:val="90"/>
          <w:sz w:val="17"/>
          <w:szCs w:val="17"/>
          <w:lang w:val="es-ES_tradnl"/>
        </w:rPr>
        <w:t>Cena y alojamiento</w:t>
      </w:r>
      <w:r w:rsidRPr="001F4336">
        <w:rPr>
          <w:rFonts w:ascii="Avenir Next" w:hAnsi="Avenir Next" w:cs="Avenir Next"/>
          <w:color w:val="000000"/>
          <w:w w:val="90"/>
          <w:sz w:val="17"/>
          <w:szCs w:val="17"/>
          <w:lang w:val="es-ES_tradnl"/>
        </w:rPr>
        <w:t xml:space="preserve">. </w:t>
      </w:r>
    </w:p>
    <w:p w14:paraId="23FDBB5C"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580986DF"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 xml:space="preserve">Día 8º PAMUKKALE-EFESO-IZMIR/ KUSADASI </w:t>
      </w:r>
    </w:p>
    <w:p w14:paraId="0087F9AC"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Visita Éfeso, la ciudad greco-romana mejor preservada de Asia Menor desde los siglos I y II que mantiene tesoros como el Teatro Romano, la Biblioteca de Celso y la calle de Mármol. </w:t>
      </w:r>
      <w:r w:rsidRPr="001F4336">
        <w:rPr>
          <w:rFonts w:ascii="Avenir Next Demi Bold" w:hAnsi="Avenir Next Demi Bold" w:cs="Avenir Next Demi Bold"/>
          <w:b/>
          <w:bCs/>
          <w:color w:val="000000"/>
          <w:w w:val="90"/>
          <w:sz w:val="17"/>
          <w:szCs w:val="17"/>
          <w:lang w:val="es-ES_tradnl"/>
        </w:rPr>
        <w:t>Almuerzo</w:t>
      </w:r>
      <w:r w:rsidRPr="001F4336">
        <w:rPr>
          <w:rFonts w:ascii="Avenir Next" w:hAnsi="Avenir Next" w:cs="Avenir Next"/>
          <w:color w:val="000000"/>
          <w:w w:val="90"/>
          <w:sz w:val="17"/>
          <w:szCs w:val="17"/>
          <w:lang w:val="es-ES_tradnl"/>
        </w:rPr>
        <w:t xml:space="preserve">. Visitaremos la última casa de la madre de Jesús, hoy es un lugar de peregrinación. Continuando con la visita a una tienda de cueros. </w:t>
      </w:r>
      <w:r w:rsidRPr="001F4336">
        <w:rPr>
          <w:rFonts w:ascii="Avenir Next Demi Bold" w:hAnsi="Avenir Next Demi Bold" w:cs="Avenir Next Demi Bold"/>
          <w:b/>
          <w:bCs/>
          <w:color w:val="000000"/>
          <w:w w:val="90"/>
          <w:sz w:val="17"/>
          <w:szCs w:val="17"/>
          <w:lang w:val="es-ES_tradnl"/>
        </w:rPr>
        <w:t>Cena y alojamiento</w:t>
      </w:r>
      <w:r w:rsidRPr="001F4336">
        <w:rPr>
          <w:rFonts w:ascii="Avenir Next" w:hAnsi="Avenir Next" w:cs="Avenir Next"/>
          <w:color w:val="000000"/>
          <w:w w:val="90"/>
          <w:sz w:val="17"/>
          <w:szCs w:val="17"/>
          <w:lang w:val="es-ES_tradnl"/>
        </w:rPr>
        <w:t>.</w:t>
      </w:r>
    </w:p>
    <w:p w14:paraId="7B81FB18"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448AD017"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Dia 9º KUSADASI/IZMIR</w:t>
      </w:r>
    </w:p>
    <w:p w14:paraId="1C5DD7DA"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Día libre. Posibilidad de realizar la excursión opcional a la Isla Griega de Chios, para conocer la producción de mástique, la villa de Mesta y sus calles laberínticas de la época bizantina, Pyrgi y sus casas decoradas en negro y blanco, la playa volcánica Mavra Volia en Empoios. </w:t>
      </w:r>
      <w:r w:rsidRPr="001F4336">
        <w:rPr>
          <w:rFonts w:ascii="Avenir Next Demi Bold" w:hAnsi="Avenir Next Demi Bold" w:cs="Avenir Next Demi Bold"/>
          <w:b/>
          <w:bCs/>
          <w:color w:val="000000"/>
          <w:w w:val="90"/>
          <w:sz w:val="17"/>
          <w:szCs w:val="17"/>
          <w:lang w:val="es-ES_tradnl"/>
        </w:rPr>
        <w:t>Cena y alojamiento</w:t>
      </w:r>
      <w:r w:rsidRPr="001F4336">
        <w:rPr>
          <w:rFonts w:ascii="Avenir Next" w:hAnsi="Avenir Next" w:cs="Avenir Next"/>
          <w:color w:val="000000"/>
          <w:w w:val="90"/>
          <w:sz w:val="17"/>
          <w:szCs w:val="17"/>
          <w:lang w:val="es-ES_tradnl"/>
        </w:rPr>
        <w:t xml:space="preserve">. </w:t>
      </w:r>
    </w:p>
    <w:p w14:paraId="572E8356" w14:textId="77777777" w:rsid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2E715C79" w14:textId="77777777" w:rsid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4DF56CD1" w14:textId="77777777" w:rsid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5B5C661D" w14:textId="77777777" w:rsid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02C65EB9"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0F2CA02C"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Día 10º IZMIR/KUSADASI-BURSA-ESTAMBUL</w:t>
      </w:r>
    </w:p>
    <w:p w14:paraId="3E097DF8"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Salida hacia Bursa y visita panorámica de esta importante ciudad que fue la primera capital del Imperio Otomano. </w:t>
      </w:r>
      <w:r w:rsidRPr="001F4336">
        <w:rPr>
          <w:rFonts w:ascii="Avenir Next Demi Bold" w:hAnsi="Avenir Next Demi Bold" w:cs="Avenir Next Demi Bold"/>
          <w:b/>
          <w:bCs/>
          <w:color w:val="000000"/>
          <w:w w:val="90"/>
          <w:sz w:val="17"/>
          <w:szCs w:val="17"/>
          <w:lang w:val="es-ES_tradnl"/>
        </w:rPr>
        <w:t>Almuerzo</w:t>
      </w:r>
      <w:r w:rsidRPr="001F4336">
        <w:rPr>
          <w:rFonts w:ascii="Avenir Next" w:hAnsi="Avenir Next" w:cs="Avenir Next"/>
          <w:color w:val="000000"/>
          <w:w w:val="90"/>
          <w:sz w:val="17"/>
          <w:szCs w:val="17"/>
          <w:lang w:val="es-ES_tradnl"/>
        </w:rPr>
        <w:t xml:space="preserve">. Visita de la mezquita verde y el mausoleo verde, símbolos de la ciudad y que llevan este nombre por su rica decoración de azulejos de Iznik. También tendrán la oportunidad de dar un paseo por el Mercado de la Seda, donde podrá apreciar antigüedades, sedas, perfumes y pashminas. Continuando hacia Estambul, llegada y traslado al hotel. </w:t>
      </w:r>
      <w:r w:rsidRPr="001F4336">
        <w:rPr>
          <w:rFonts w:ascii="Avenir Next Demi Bold" w:hAnsi="Avenir Next Demi Bold" w:cs="Avenir Next Demi Bold"/>
          <w:b/>
          <w:bCs/>
          <w:color w:val="000000"/>
          <w:w w:val="90"/>
          <w:sz w:val="17"/>
          <w:szCs w:val="17"/>
          <w:lang w:val="es-ES_tradnl"/>
        </w:rPr>
        <w:t>Alojamiento</w:t>
      </w:r>
      <w:r w:rsidRPr="001F4336">
        <w:rPr>
          <w:rFonts w:ascii="Avenir Next" w:hAnsi="Avenir Next" w:cs="Avenir Next"/>
          <w:color w:val="000000"/>
          <w:w w:val="90"/>
          <w:sz w:val="17"/>
          <w:szCs w:val="17"/>
          <w:lang w:val="es-ES_tradnl"/>
        </w:rPr>
        <w:t>.</w:t>
      </w:r>
    </w:p>
    <w:p w14:paraId="0D32769A"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63FCADD0" w14:textId="77777777" w:rsidR="001F4336" w:rsidRPr="001F4336" w:rsidRDefault="001F4336" w:rsidP="001F433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F4336">
        <w:rPr>
          <w:rFonts w:ascii="Avenir Next" w:hAnsi="Avenir Next" w:cs="Avenir Next"/>
          <w:b/>
          <w:bCs/>
          <w:color w:val="E50000"/>
          <w:w w:val="90"/>
          <w:sz w:val="17"/>
          <w:szCs w:val="17"/>
          <w:lang w:val="es-ES_tradnl"/>
        </w:rPr>
        <w:t>Día 11º ESTAMBUL</w:t>
      </w:r>
    </w:p>
    <w:p w14:paraId="6FA4E36B"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1F4336">
        <w:rPr>
          <w:rFonts w:ascii="Avenir Next Demi Bold" w:hAnsi="Avenir Next Demi Bold" w:cs="Avenir Next Demi Bold"/>
          <w:b/>
          <w:bCs/>
          <w:color w:val="000000"/>
          <w:w w:val="90"/>
          <w:sz w:val="17"/>
          <w:szCs w:val="17"/>
          <w:lang w:val="es-ES_tradnl"/>
        </w:rPr>
        <w:t>Desayuno</w:t>
      </w:r>
      <w:r w:rsidRPr="001F4336">
        <w:rPr>
          <w:rFonts w:ascii="Avenir Next" w:hAnsi="Avenir Next" w:cs="Avenir Next"/>
          <w:color w:val="000000"/>
          <w:w w:val="90"/>
          <w:sz w:val="17"/>
          <w:szCs w:val="17"/>
          <w:lang w:val="es-ES_tradnl"/>
        </w:rPr>
        <w:t xml:space="preserve">. Traslado al Aeropuerto Internacional Estambul (IST). </w:t>
      </w:r>
      <w:r w:rsidRPr="001F4336">
        <w:rPr>
          <w:rFonts w:ascii="Avenir Next Demi Bold" w:hAnsi="Avenir Next Demi Bold" w:cs="Avenir Next Demi Bold"/>
          <w:b/>
          <w:bCs/>
          <w:color w:val="000000"/>
          <w:w w:val="90"/>
          <w:sz w:val="17"/>
          <w:szCs w:val="17"/>
          <w:lang w:val="es-ES_tradnl"/>
        </w:rPr>
        <w:t>Fin de los servicios</w:t>
      </w:r>
      <w:r w:rsidRPr="001F4336">
        <w:rPr>
          <w:rFonts w:ascii="Avenir Next" w:hAnsi="Avenir Next" w:cs="Avenir Next"/>
          <w:color w:val="000000"/>
          <w:w w:val="90"/>
          <w:sz w:val="17"/>
          <w:szCs w:val="17"/>
          <w:lang w:val="es-ES_tradnl"/>
        </w:rPr>
        <w:t>.</w:t>
      </w:r>
    </w:p>
    <w:p w14:paraId="23B57E6D"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04BFED80" w14:textId="77777777" w:rsidR="001F4336" w:rsidRPr="001F4336" w:rsidRDefault="001F4336" w:rsidP="001F4336">
      <w:pPr>
        <w:autoSpaceDE w:val="0"/>
        <w:autoSpaceDN w:val="0"/>
        <w:adjustRightInd w:val="0"/>
        <w:spacing w:line="18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F4336">
        <w:rPr>
          <w:rFonts w:ascii="Avenir Next Demi Bold" w:hAnsi="Avenir Next Demi Bold" w:cs="Avenir Next Demi Bold"/>
          <w:b/>
          <w:bCs/>
          <w:color w:val="000000"/>
          <w:w w:val="90"/>
          <w:sz w:val="15"/>
          <w:szCs w:val="15"/>
          <w:lang w:val="es-ES_tradnl"/>
        </w:rPr>
        <w:t xml:space="preserve">Notas: </w:t>
      </w:r>
    </w:p>
    <w:p w14:paraId="5206E911" w14:textId="77777777" w:rsidR="001F4336" w:rsidRPr="001F4336" w:rsidRDefault="001F4336" w:rsidP="001F4336">
      <w:pPr>
        <w:autoSpaceDE w:val="0"/>
        <w:autoSpaceDN w:val="0"/>
        <w:adjustRightInd w:val="0"/>
        <w:spacing w:line="180" w:lineRule="atLeast"/>
        <w:ind w:left="113" w:hanging="113"/>
        <w:jc w:val="both"/>
        <w:textAlignment w:val="center"/>
        <w:rPr>
          <w:rFonts w:ascii="Avenir Next" w:hAnsi="Avenir Next" w:cs="Avenir Next"/>
          <w:color w:val="000000"/>
          <w:w w:val="90"/>
          <w:sz w:val="15"/>
          <w:szCs w:val="15"/>
          <w:lang w:val="es-ES_tradnl"/>
        </w:rPr>
      </w:pPr>
      <w:r w:rsidRPr="001F4336">
        <w:rPr>
          <w:rFonts w:ascii="Avenir Next" w:hAnsi="Avenir Next" w:cs="Avenir Next"/>
          <w:color w:val="000000"/>
          <w:w w:val="90"/>
          <w:sz w:val="15"/>
          <w:szCs w:val="15"/>
          <w:lang w:val="es-ES_tradnl"/>
        </w:rPr>
        <w:t>-</w:t>
      </w:r>
      <w:r w:rsidRPr="001F4336">
        <w:rPr>
          <w:rFonts w:ascii="Avenir Next" w:hAnsi="Avenir Next" w:cs="Avenir Next"/>
          <w:color w:val="000000"/>
          <w:w w:val="90"/>
          <w:sz w:val="15"/>
          <w:szCs w:val="15"/>
          <w:lang w:val="es-ES_tradnl"/>
        </w:rPr>
        <w:tab/>
        <w:t>El hospedaje podrá ser en Izmir o Kusadasi, dependiendo de la temporada.</w:t>
      </w:r>
    </w:p>
    <w:p w14:paraId="6E281966"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1363514C"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lastRenderedPageBreak/>
        <w:t>Fechas de salida</w:t>
      </w:r>
      <w:r w:rsidR="001C6E95" w:rsidRPr="00104C00">
        <w:rPr>
          <w:rFonts w:ascii="KG Empire of Dirt" w:hAnsi="KG Empire of Dirt" w:cs="KG Empire of Dirt"/>
          <w:color w:val="CB0065"/>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227"/>
        <w:gridCol w:w="267"/>
        <w:gridCol w:w="266"/>
        <w:gridCol w:w="267"/>
        <w:gridCol w:w="266"/>
        <w:gridCol w:w="266"/>
        <w:gridCol w:w="267"/>
        <w:gridCol w:w="266"/>
        <w:gridCol w:w="267"/>
      </w:tblGrid>
      <w:tr w:rsidR="001F4336" w:rsidRPr="001F4336" w14:paraId="736426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432922B"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1F4336">
              <w:rPr>
                <w:rFonts w:ascii="Avenir Next" w:hAnsi="Avenir Next" w:cs="Avenir Next"/>
                <w:color w:val="000000"/>
                <w:w w:val="95"/>
                <w:sz w:val="17"/>
                <w:szCs w:val="17"/>
                <w:lang w:val="es-ES_tradnl"/>
              </w:rPr>
              <w:t>Octubre</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031E795B"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3</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3224398"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6</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487E628"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C953F09"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13</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4A00014"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17</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92FE7DE"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DDEF901"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24</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E036E88"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4B44912"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31</w:t>
            </w:r>
          </w:p>
        </w:tc>
      </w:tr>
      <w:tr w:rsidR="001F4336" w:rsidRPr="001F4336" w14:paraId="60A98C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4262370"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1F4336">
              <w:rPr>
                <w:rFonts w:ascii="Avenir Next" w:hAnsi="Avenir Next" w:cs="Avenir Next"/>
                <w:color w:val="000000"/>
                <w:w w:val="95"/>
                <w:sz w:val="17"/>
                <w:szCs w:val="17"/>
                <w:lang w:val="es-ES_tradnl"/>
              </w:rPr>
              <w:t>Noviembre</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62A7434"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3</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5B8B3AD"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7</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9D1C3F2"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F56FB6C"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14</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6F83647"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17</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B4705AE"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EB1AD6B"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24</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156A71B"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4558A5C" w14:textId="77777777" w:rsidR="001F4336" w:rsidRPr="001F4336" w:rsidRDefault="001F4336" w:rsidP="001F4336">
            <w:pPr>
              <w:autoSpaceDE w:val="0"/>
              <w:autoSpaceDN w:val="0"/>
              <w:adjustRightInd w:val="0"/>
              <w:rPr>
                <w:rFonts w:ascii="Avenir Next" w:hAnsi="Avenir Next"/>
                <w:lang w:val="es-ES_tradnl"/>
              </w:rPr>
            </w:pPr>
          </w:p>
        </w:tc>
      </w:tr>
      <w:tr w:rsidR="001F4336" w:rsidRPr="001F4336" w14:paraId="709DB1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38CEE64"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1F4336">
              <w:rPr>
                <w:rFonts w:ascii="Avenir Next" w:hAnsi="Avenir Next" w:cs="Avenir Next"/>
                <w:color w:val="000000"/>
                <w:w w:val="95"/>
                <w:sz w:val="17"/>
                <w:szCs w:val="17"/>
                <w:lang w:val="es-ES_tradnl"/>
              </w:rPr>
              <w:t>Diciembre</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30A26DD0"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25B8539"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C12D28A"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8</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923FB7C"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473878E"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F2445AD"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19</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D91D7AF"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F0C4C9D"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26</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5E3D636"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29</w:t>
            </w:r>
          </w:p>
        </w:tc>
      </w:tr>
      <w:tr w:rsidR="001F4336" w:rsidRPr="001F4336" w14:paraId="37BAD9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BA092A"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1F4336">
              <w:rPr>
                <w:rFonts w:ascii="Avenir Next" w:hAnsi="Avenir Next" w:cs="Avenir Next"/>
                <w:color w:val="000000"/>
                <w:w w:val="95"/>
                <w:sz w:val="17"/>
                <w:szCs w:val="17"/>
                <w:lang w:val="es-ES_tradnl"/>
              </w:rPr>
              <w:t>2024</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37FE836C"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A04A71E" w14:textId="77777777" w:rsidR="001F4336" w:rsidRPr="001F4336" w:rsidRDefault="001F4336" w:rsidP="001F4336">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F8BFE6A"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8AC2484" w14:textId="77777777" w:rsidR="001F4336" w:rsidRPr="001F4336" w:rsidRDefault="001F4336" w:rsidP="001F4336">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F01A709" w14:textId="77777777" w:rsidR="001F4336" w:rsidRPr="001F4336" w:rsidRDefault="001F4336" w:rsidP="001F4336">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D71B7E6"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EA8ABCD" w14:textId="77777777" w:rsidR="001F4336" w:rsidRPr="001F4336" w:rsidRDefault="001F4336" w:rsidP="001F4336">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7D3A89F"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DF8AABD" w14:textId="77777777" w:rsidR="001F4336" w:rsidRPr="001F4336" w:rsidRDefault="001F4336" w:rsidP="001F4336">
            <w:pPr>
              <w:autoSpaceDE w:val="0"/>
              <w:autoSpaceDN w:val="0"/>
              <w:adjustRightInd w:val="0"/>
              <w:rPr>
                <w:rFonts w:ascii="Avenir Next" w:hAnsi="Avenir Next"/>
                <w:lang w:val="es-ES_tradnl"/>
              </w:rPr>
            </w:pPr>
          </w:p>
        </w:tc>
      </w:tr>
      <w:tr w:rsidR="001F4336" w:rsidRPr="001F4336" w14:paraId="4738B86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631DAA5"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1F4336">
              <w:rPr>
                <w:rFonts w:ascii="Avenir Next" w:hAnsi="Avenir Next" w:cs="Avenir Next"/>
                <w:color w:val="000000"/>
                <w:w w:val="95"/>
                <w:sz w:val="17"/>
                <w:szCs w:val="17"/>
                <w:lang w:val="es-ES_tradnl"/>
              </w:rPr>
              <w:t>Enero</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119DAA36"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8978AEB"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8B94725"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16</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6EB0DE4"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280A730"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C9AC198"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30</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8019FF0" w14:textId="77777777" w:rsidR="001F4336" w:rsidRPr="001F4336" w:rsidRDefault="001F4336" w:rsidP="001F4336">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1618B1D"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622919C" w14:textId="77777777" w:rsidR="001F4336" w:rsidRPr="001F4336" w:rsidRDefault="001F4336" w:rsidP="001F4336">
            <w:pPr>
              <w:autoSpaceDE w:val="0"/>
              <w:autoSpaceDN w:val="0"/>
              <w:adjustRightInd w:val="0"/>
              <w:rPr>
                <w:rFonts w:ascii="Avenir Next" w:hAnsi="Avenir Next"/>
                <w:lang w:val="es-ES_tradnl"/>
              </w:rPr>
            </w:pPr>
          </w:p>
        </w:tc>
      </w:tr>
      <w:tr w:rsidR="001F4336" w:rsidRPr="001F4336" w14:paraId="490A56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6065B1B"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1F4336">
              <w:rPr>
                <w:rFonts w:ascii="Avenir Next" w:hAnsi="Avenir Next" w:cs="Avenir Next"/>
                <w:color w:val="000000"/>
                <w:w w:val="95"/>
                <w:sz w:val="17"/>
                <w:szCs w:val="17"/>
                <w:lang w:val="es-ES_tradnl"/>
              </w:rPr>
              <w:t>Febrero</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1CE218B1"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8D9F7C6"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6</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D03269E"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16</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CED6460"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20</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A307CB6"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27</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12D10B0"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8E5D6C0" w14:textId="77777777" w:rsidR="001F4336" w:rsidRPr="001F4336" w:rsidRDefault="001F4336" w:rsidP="001F4336">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46C6109"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CD3810B" w14:textId="77777777" w:rsidR="001F4336" w:rsidRPr="001F4336" w:rsidRDefault="001F4336" w:rsidP="001F4336">
            <w:pPr>
              <w:autoSpaceDE w:val="0"/>
              <w:autoSpaceDN w:val="0"/>
              <w:adjustRightInd w:val="0"/>
              <w:rPr>
                <w:rFonts w:ascii="Avenir Next" w:hAnsi="Avenir Next"/>
                <w:lang w:val="es-ES_tradnl"/>
              </w:rPr>
            </w:pPr>
          </w:p>
        </w:tc>
      </w:tr>
      <w:tr w:rsidR="001F4336" w:rsidRPr="001F4336" w14:paraId="6206A2F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CA9BA26" w14:textId="77777777" w:rsidR="001F4336" w:rsidRPr="001F4336" w:rsidRDefault="001F4336" w:rsidP="001F4336">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1F4336">
              <w:rPr>
                <w:rFonts w:ascii="Avenir Next" w:hAnsi="Avenir Next" w:cs="Avenir Next"/>
                <w:color w:val="000000"/>
                <w:w w:val="95"/>
                <w:sz w:val="17"/>
                <w:szCs w:val="17"/>
                <w:lang w:val="es-ES_tradnl"/>
              </w:rPr>
              <w:t>Marzo</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065719FA"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68C3AF3"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CBE5FC8"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15</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E6D5DE4"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4B7AC54"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55AC457" w14:textId="77777777" w:rsidR="001F4336" w:rsidRPr="001F4336" w:rsidRDefault="001F4336" w:rsidP="001F4336">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1F4336">
              <w:rPr>
                <w:rFonts w:ascii="Avenir Next" w:hAnsi="Avenir Next" w:cs="Avenir Next"/>
                <w:color w:val="000000"/>
                <w:w w:val="80"/>
                <w:sz w:val="17"/>
                <w:szCs w:val="17"/>
                <w:lang w:val="es-ES_tradnl"/>
              </w:rPr>
              <w:t>29</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62B35CA" w14:textId="77777777" w:rsidR="001F4336" w:rsidRPr="001F4336" w:rsidRDefault="001F4336" w:rsidP="001F4336">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2BB6DB6" w14:textId="77777777" w:rsidR="001F4336" w:rsidRPr="001F4336" w:rsidRDefault="001F4336" w:rsidP="001F4336">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B6CA51B" w14:textId="77777777" w:rsidR="001F4336" w:rsidRPr="001F4336" w:rsidRDefault="001F4336" w:rsidP="001F4336">
            <w:pPr>
              <w:autoSpaceDE w:val="0"/>
              <w:autoSpaceDN w:val="0"/>
              <w:adjustRightInd w:val="0"/>
              <w:rPr>
                <w:rFonts w:ascii="Avenir Next" w:hAnsi="Avenir Next"/>
                <w:lang w:val="es-ES_tradnl"/>
              </w:rPr>
            </w:pPr>
          </w:p>
        </w:tc>
      </w:tr>
    </w:tbl>
    <w:p w14:paraId="33A60936" w14:textId="77777777" w:rsidR="00EE5CAB" w:rsidRPr="00104C00" w:rsidRDefault="00EE5CAB"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03BC3AA8"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6722F0EE" w14:textId="77777777" w:rsidR="008C2DC0" w:rsidRPr="00104C00" w:rsidRDefault="008C2DC0" w:rsidP="00CB7923">
      <w:pPr>
        <w:pStyle w:val="cabecerahotelespreciosHoteles-Incluye"/>
        <w:rPr>
          <w:color w:val="CB0065"/>
        </w:rPr>
      </w:pPr>
      <w:r w:rsidRPr="00104C00">
        <w:rPr>
          <w:color w:val="CB0065"/>
        </w:rPr>
        <w:t>Incluye</w:t>
      </w:r>
    </w:p>
    <w:p w14:paraId="4281D99D" w14:textId="77777777" w:rsidR="001F4336" w:rsidRPr="001F4336" w:rsidRDefault="001F4336" w:rsidP="001F43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w:t>
      </w:r>
      <w:r w:rsidRPr="001F4336">
        <w:rPr>
          <w:rFonts w:ascii="Avenir Next" w:hAnsi="Avenir Next" w:cs="Avenir Next"/>
          <w:color w:val="000000"/>
          <w:w w:val="90"/>
          <w:sz w:val="17"/>
          <w:szCs w:val="17"/>
          <w:lang w:val="es-ES_tradnl"/>
        </w:rPr>
        <w:tab/>
        <w:t>Traslado llegada/salida al aeropuerto internacional de Estambul (IST), en vehículos con aire acondicionado.</w:t>
      </w:r>
    </w:p>
    <w:p w14:paraId="0A863F3E" w14:textId="77777777" w:rsidR="001F4336" w:rsidRPr="001F4336" w:rsidRDefault="001F4336" w:rsidP="001F43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w:t>
      </w:r>
      <w:r w:rsidRPr="001F4336">
        <w:rPr>
          <w:rFonts w:ascii="Avenir Next" w:hAnsi="Avenir Next" w:cs="Avenir Next"/>
          <w:color w:val="000000"/>
          <w:w w:val="90"/>
          <w:sz w:val="17"/>
          <w:szCs w:val="17"/>
          <w:lang w:val="es-ES_tradnl"/>
        </w:rPr>
        <w:tab/>
        <w:t xml:space="preserve">Guía de habla hispana. </w:t>
      </w:r>
    </w:p>
    <w:p w14:paraId="5B34F3E1" w14:textId="77777777" w:rsidR="001F4336" w:rsidRPr="001F4336" w:rsidRDefault="001F4336" w:rsidP="001F43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w:t>
      </w:r>
      <w:r w:rsidRPr="001F4336">
        <w:rPr>
          <w:rFonts w:ascii="Avenir Next" w:hAnsi="Avenir Next" w:cs="Avenir Next"/>
          <w:color w:val="000000"/>
          <w:w w:val="90"/>
          <w:sz w:val="17"/>
          <w:szCs w:val="17"/>
          <w:lang w:val="es-ES_tradnl"/>
        </w:rPr>
        <w:tab/>
        <w:t xml:space="preserve">Desayuno diario. </w:t>
      </w:r>
    </w:p>
    <w:p w14:paraId="197CEE16" w14:textId="77777777" w:rsidR="001F4336" w:rsidRDefault="001F4336" w:rsidP="001F43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w:t>
      </w:r>
      <w:r w:rsidRPr="001F4336">
        <w:rPr>
          <w:rFonts w:ascii="Avenir Next" w:hAnsi="Avenir Next" w:cs="Avenir Next"/>
          <w:color w:val="000000"/>
          <w:w w:val="90"/>
          <w:sz w:val="17"/>
          <w:szCs w:val="17"/>
          <w:lang w:val="es-ES_tradnl"/>
        </w:rPr>
        <w:tab/>
        <w:t xml:space="preserve">5 comidas. 7 cenas. </w:t>
      </w:r>
    </w:p>
    <w:p w14:paraId="68C67252" w14:textId="77777777" w:rsidR="00B82689" w:rsidRDefault="001F4336" w:rsidP="001F433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w:t>
      </w:r>
      <w:r w:rsidRPr="001F4336">
        <w:rPr>
          <w:rFonts w:ascii="Avenir Next" w:hAnsi="Avenir Next" w:cs="Avenir Next"/>
          <w:color w:val="000000"/>
          <w:w w:val="90"/>
          <w:sz w:val="17"/>
          <w:szCs w:val="17"/>
          <w:lang w:val="es-ES_tradnl"/>
        </w:rPr>
        <w:tab/>
        <w:t>Entradas y visitas de acuerdo al programa.</w:t>
      </w:r>
    </w:p>
    <w:p w14:paraId="201C93B3" w14:textId="77777777" w:rsidR="001F4336" w:rsidRPr="00104C00" w:rsidRDefault="001F4336" w:rsidP="001F4336">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035B00B0"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104"/>
        <w:gridCol w:w="646"/>
      </w:tblGrid>
      <w:tr w:rsidR="001F4336" w:rsidRPr="001F4336" w14:paraId="1C967A7B"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5361E6D" w14:textId="77777777" w:rsidR="001F4336" w:rsidRPr="001F4336" w:rsidRDefault="001F4336" w:rsidP="001F433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F4336">
              <w:rPr>
                <w:rFonts w:ascii="Avenir Next Demi Bold" w:hAnsi="Avenir Next Demi Bold" w:cs="Avenir Next Demi Bold"/>
                <w:b/>
                <w:bCs/>
                <w:color w:val="000000"/>
                <w:w w:val="80"/>
                <w:sz w:val="17"/>
                <w:szCs w:val="17"/>
                <w:lang w:val="es-ES_tradnl"/>
              </w:rPr>
              <w:t>Ciudad</w:t>
            </w:r>
          </w:p>
        </w:tc>
        <w:tc>
          <w:tcPr>
            <w:tcW w:w="21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83A282C" w14:textId="77777777" w:rsidR="001F4336" w:rsidRPr="001F4336" w:rsidRDefault="001F4336" w:rsidP="001F433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F4336">
              <w:rPr>
                <w:rFonts w:ascii="Avenir Next Demi Bold" w:hAnsi="Avenir Next Demi Bold" w:cs="Avenir Next Demi Bold"/>
                <w:b/>
                <w:bCs/>
                <w:color w:val="000000"/>
                <w:w w:val="80"/>
                <w:sz w:val="17"/>
                <w:szCs w:val="17"/>
                <w:lang w:val="es-ES_tradnl"/>
              </w:rPr>
              <w:t>Hotel</w:t>
            </w:r>
          </w:p>
        </w:tc>
        <w:tc>
          <w:tcPr>
            <w:tcW w:w="64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A23DB08" w14:textId="77777777" w:rsidR="001F4336" w:rsidRPr="001F4336" w:rsidRDefault="001F4336" w:rsidP="001F433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F4336">
              <w:rPr>
                <w:rFonts w:ascii="Avenir Next Demi Bold" w:hAnsi="Avenir Next Demi Bold" w:cs="Avenir Next Demi Bold"/>
                <w:b/>
                <w:bCs/>
                <w:color w:val="000000"/>
                <w:w w:val="80"/>
                <w:sz w:val="17"/>
                <w:szCs w:val="17"/>
                <w:lang w:val="es-ES_tradnl"/>
              </w:rPr>
              <w:t>Cat.</w:t>
            </w:r>
          </w:p>
        </w:tc>
      </w:tr>
      <w:tr w:rsidR="001F4336" w:rsidRPr="001F4336" w14:paraId="505DC6CC"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53E5797A"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Estambul</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25723163"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Pullman Istanbul/Retaj Istanbul/Ramada Merter</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28DD644E" w14:textId="77777777" w:rsidR="001F4336" w:rsidRPr="001F4336" w:rsidRDefault="001F4336" w:rsidP="001F43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Platino</w:t>
            </w:r>
          </w:p>
        </w:tc>
      </w:tr>
      <w:tr w:rsidR="001F4336" w:rsidRPr="001F4336" w14:paraId="0174515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0" w:type="dxa"/>
            </w:tcMar>
          </w:tcPr>
          <w:p w14:paraId="38A05E5F" w14:textId="77777777" w:rsidR="001F4336" w:rsidRPr="001F4336" w:rsidRDefault="001F4336" w:rsidP="001F4336">
            <w:pPr>
              <w:autoSpaceDE w:val="0"/>
              <w:autoSpaceDN w:val="0"/>
              <w:adjustRightInd w:val="0"/>
              <w:rPr>
                <w:rFonts w:ascii="Avenir Next Demi Bold" w:hAnsi="Avenir Next Demi Bold"/>
                <w:lang w:val="es-ES_tradnl"/>
              </w:rPr>
            </w:pPr>
          </w:p>
        </w:tc>
        <w:tc>
          <w:tcPr>
            <w:tcW w:w="2104"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0" w:type="dxa"/>
            </w:tcMar>
          </w:tcPr>
          <w:p w14:paraId="7B512951"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Grand de Pera Istanbul/</w:t>
            </w:r>
            <w:r w:rsidRPr="001F4336">
              <w:rPr>
                <w:rFonts w:ascii="Avenir Next" w:hAnsi="Avenir Next" w:cs="Avenir Next"/>
                <w:color w:val="000000"/>
                <w:w w:val="80"/>
                <w:sz w:val="17"/>
                <w:szCs w:val="17"/>
                <w:lang w:val="es-ES_tradnl"/>
              </w:rPr>
              <w:br/>
              <w:t>Crowne Plaza Harbiye/</w:t>
            </w:r>
            <w:r w:rsidRPr="001F4336">
              <w:rPr>
                <w:rFonts w:ascii="Avenir Next" w:hAnsi="Avenir Next" w:cs="Avenir Next"/>
                <w:color w:val="000000"/>
                <w:w w:val="80"/>
                <w:sz w:val="17"/>
                <w:szCs w:val="17"/>
                <w:lang w:val="es-ES_tradnl"/>
              </w:rPr>
              <w:br/>
              <w:t>Dedeman Istanbul</w:t>
            </w:r>
          </w:p>
        </w:tc>
        <w:tc>
          <w:tcPr>
            <w:tcW w:w="646" w:type="dxa"/>
            <w:tcBorders>
              <w:top w:val="single" w:sz="6" w:space="0" w:color="FFFFFF"/>
              <w:left w:val="single" w:sz="6" w:space="0" w:color="000000"/>
              <w:bottom w:val="single" w:sz="6" w:space="0" w:color="FFFFFF"/>
              <w:right w:val="single" w:sz="6" w:space="0" w:color="000000"/>
            </w:tcBorders>
            <w:tcMar>
              <w:top w:w="85" w:type="dxa"/>
              <w:left w:w="0" w:type="dxa"/>
              <w:bottom w:w="40" w:type="dxa"/>
              <w:right w:w="0" w:type="dxa"/>
            </w:tcMar>
          </w:tcPr>
          <w:p w14:paraId="73AAFB37" w14:textId="77777777" w:rsidR="001F4336" w:rsidRPr="001F4336" w:rsidRDefault="001F4336" w:rsidP="001F43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Oro</w:t>
            </w:r>
          </w:p>
        </w:tc>
      </w:tr>
      <w:tr w:rsidR="001F4336" w:rsidRPr="001F4336" w14:paraId="30FA823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666025EE"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Ankara</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19BFA53" w14:textId="77777777" w:rsidR="001F4336" w:rsidRPr="004D3E77"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D3E77">
              <w:rPr>
                <w:rFonts w:ascii="Avenir Next" w:hAnsi="Avenir Next" w:cs="Avenir Next"/>
                <w:color w:val="000000"/>
                <w:w w:val="80"/>
                <w:sz w:val="17"/>
                <w:szCs w:val="17"/>
                <w:lang w:val="en-US"/>
              </w:rPr>
              <w:t>Hilton Ankara / Radisson Blu / Iç Kale</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27DEFF72" w14:textId="77777777" w:rsidR="001F4336" w:rsidRPr="001F4336" w:rsidRDefault="001F4336" w:rsidP="001F43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P/O</w:t>
            </w:r>
          </w:p>
        </w:tc>
      </w:tr>
      <w:tr w:rsidR="001F4336" w:rsidRPr="001F4336" w14:paraId="63E9D3F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56274F7"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Capadocia</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7D2DDA4E"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F4336">
              <w:rPr>
                <w:rFonts w:ascii="Avenir Next" w:hAnsi="Avenir Next" w:cs="Avenir Next"/>
                <w:color w:val="000000"/>
                <w:w w:val="80"/>
                <w:sz w:val="17"/>
                <w:szCs w:val="17"/>
                <w:lang w:val="en-US"/>
              </w:rPr>
              <w:t>Signature Hotel S* / Avrasya / Burcu Kaya</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631CD37A" w14:textId="77777777" w:rsidR="001F4336" w:rsidRPr="001F4336" w:rsidRDefault="001F4336" w:rsidP="001F43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P/O</w:t>
            </w:r>
          </w:p>
        </w:tc>
      </w:tr>
      <w:tr w:rsidR="001F4336" w:rsidRPr="001F4336" w14:paraId="0E3A2D4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C74E8F2"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Pamukkale</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4C195352"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 xml:space="preserve">Signature Thermal / </w:t>
            </w:r>
            <w:r w:rsidRPr="001F4336">
              <w:rPr>
                <w:rFonts w:ascii="Avenir Next" w:hAnsi="Avenir Next" w:cs="Avenir Next"/>
                <w:color w:val="000000"/>
                <w:w w:val="80"/>
                <w:sz w:val="17"/>
                <w:szCs w:val="17"/>
                <w:lang w:val="es-ES_tradnl"/>
              </w:rPr>
              <w:br/>
              <w:t>Adempira Termal/ Hierapark</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029E4E9A" w14:textId="77777777" w:rsidR="001F4336" w:rsidRPr="001F4336" w:rsidRDefault="001F4336" w:rsidP="001F43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P/O</w:t>
            </w:r>
          </w:p>
        </w:tc>
      </w:tr>
      <w:tr w:rsidR="001F4336" w:rsidRPr="001F4336" w14:paraId="5EC01E8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68E8EE7D"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Izmir/ Kusadasi</w:t>
            </w:r>
          </w:p>
        </w:tc>
        <w:tc>
          <w:tcPr>
            <w:tcW w:w="2104"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4B122A7E" w14:textId="77777777" w:rsidR="001F4336" w:rsidRPr="001F4336" w:rsidRDefault="001F4336" w:rsidP="001F4336">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F4336">
              <w:rPr>
                <w:rFonts w:ascii="Avenir Next" w:hAnsi="Avenir Next" w:cs="Avenir Next"/>
                <w:color w:val="000000"/>
                <w:w w:val="80"/>
                <w:sz w:val="17"/>
                <w:szCs w:val="17"/>
                <w:lang w:val="en-US"/>
              </w:rPr>
              <w:t>Signature Blue Resort/</w:t>
            </w:r>
            <w:r w:rsidRPr="001F4336">
              <w:rPr>
                <w:rFonts w:ascii="Avenir Next" w:hAnsi="Avenir Next" w:cs="Avenir Next"/>
                <w:color w:val="000000"/>
                <w:w w:val="80"/>
                <w:sz w:val="17"/>
                <w:szCs w:val="17"/>
                <w:lang w:val="en-US"/>
              </w:rPr>
              <w:br/>
              <w:t>Richmond Resort/</w:t>
            </w:r>
            <w:r w:rsidRPr="001F4336">
              <w:rPr>
                <w:rFonts w:ascii="Avenir Next" w:hAnsi="Avenir Next" w:cs="Avenir Next"/>
                <w:color w:val="000000"/>
                <w:w w:val="80"/>
                <w:sz w:val="17"/>
                <w:szCs w:val="17"/>
                <w:lang w:val="en-US"/>
              </w:rPr>
              <w:br/>
              <w:t>Ramada Plaza / Blanca</w:t>
            </w:r>
          </w:p>
        </w:tc>
        <w:tc>
          <w:tcPr>
            <w:tcW w:w="646" w:type="dxa"/>
            <w:tcBorders>
              <w:top w:val="single" w:sz="6" w:space="0" w:color="FFFFFF"/>
              <w:left w:val="single" w:sz="6" w:space="0" w:color="000000"/>
              <w:bottom w:val="single" w:sz="6" w:space="0" w:color="FFFFFF"/>
              <w:right w:val="single" w:sz="6" w:space="0" w:color="000000"/>
            </w:tcBorders>
            <w:tcMar>
              <w:top w:w="142" w:type="dxa"/>
              <w:left w:w="0" w:type="dxa"/>
              <w:bottom w:w="40" w:type="dxa"/>
              <w:right w:w="0" w:type="dxa"/>
            </w:tcMar>
          </w:tcPr>
          <w:p w14:paraId="12F511FF" w14:textId="77777777" w:rsidR="001F4336" w:rsidRPr="001F4336" w:rsidRDefault="001F4336" w:rsidP="001F433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F4336">
              <w:rPr>
                <w:rFonts w:ascii="Avenir Next" w:hAnsi="Avenir Next" w:cs="Avenir Next"/>
                <w:color w:val="000000"/>
                <w:w w:val="80"/>
                <w:sz w:val="17"/>
                <w:szCs w:val="17"/>
                <w:lang w:val="es-ES_tradnl"/>
              </w:rPr>
              <w:t>P/O</w:t>
            </w:r>
          </w:p>
        </w:tc>
      </w:tr>
    </w:tbl>
    <w:p w14:paraId="0B601868"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365"/>
        <w:gridCol w:w="801"/>
        <w:gridCol w:w="617"/>
        <w:gridCol w:w="800"/>
        <w:gridCol w:w="617"/>
      </w:tblGrid>
      <w:tr w:rsidR="001F4336" w:rsidRPr="001F4336" w14:paraId="386C9221" w14:textId="77777777">
        <w:trPr>
          <w:trHeight w:val="396"/>
        </w:trPr>
        <w:tc>
          <w:tcPr>
            <w:tcW w:w="4365"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0950ED3" w14:textId="77777777" w:rsidR="001F4336" w:rsidRPr="001F4336" w:rsidRDefault="001F4336" w:rsidP="001F4336">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F4336">
              <w:rPr>
                <w:rFonts w:ascii="KG Empire of Dirt" w:hAnsi="KG Empire of Dirt" w:cs="KG Empire of Dirt"/>
                <w:color w:val="CB0065"/>
                <w:spacing w:val="-6"/>
                <w:position w:val="3"/>
                <w:sz w:val="30"/>
                <w:szCs w:val="30"/>
                <w:lang w:val="es-ES_tradnl"/>
              </w:rPr>
              <w:t xml:space="preserve">Precios por persona U$A </w:t>
            </w:r>
            <w:r w:rsidRPr="001F4336">
              <w:rPr>
                <w:rFonts w:ascii="KG Empire of Dirt" w:hAnsi="KG Empire of Dirt" w:cs="KG Empire of Dirt"/>
                <w:color w:val="CB0065"/>
                <w:spacing w:val="-5"/>
                <w:position w:val="3"/>
                <w:sz w:val="26"/>
                <w:szCs w:val="26"/>
                <w:lang w:val="es-ES_tradnl"/>
              </w:rPr>
              <w:t>(mínimo 2 personas)</w:t>
            </w:r>
          </w:p>
        </w:tc>
        <w:tc>
          <w:tcPr>
            <w:tcW w:w="141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1665B3D" w14:textId="77777777" w:rsidR="001F4336" w:rsidRPr="001F4336" w:rsidRDefault="001F4336" w:rsidP="001F433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F4336">
              <w:rPr>
                <w:rFonts w:ascii="Avenir Next Demi Bold" w:hAnsi="Avenir Next Demi Bold" w:cs="Avenir Next Demi Bold"/>
                <w:b/>
                <w:bCs/>
                <w:color w:val="000000"/>
                <w:w w:val="80"/>
                <w:position w:val="2"/>
                <w:sz w:val="17"/>
                <w:szCs w:val="17"/>
                <w:lang w:val="es-ES_tradnl"/>
              </w:rPr>
              <w:t>Cat. Platino</w:t>
            </w:r>
          </w:p>
        </w:tc>
        <w:tc>
          <w:tcPr>
            <w:tcW w:w="141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EC721E7" w14:textId="77777777" w:rsidR="001F4336" w:rsidRPr="001F4336" w:rsidRDefault="001F4336" w:rsidP="001F433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F4336">
              <w:rPr>
                <w:rFonts w:ascii="Avenir Next Demi Bold" w:hAnsi="Avenir Next Demi Bold" w:cs="Avenir Next Demi Bold"/>
                <w:b/>
                <w:bCs/>
                <w:color w:val="000000"/>
                <w:w w:val="80"/>
                <w:position w:val="2"/>
                <w:sz w:val="17"/>
                <w:szCs w:val="17"/>
                <w:lang w:val="es-ES_tradnl"/>
              </w:rPr>
              <w:t>Cat. Oro</w:t>
            </w:r>
          </w:p>
        </w:tc>
      </w:tr>
      <w:tr w:rsidR="001F4336" w:rsidRPr="001F4336" w14:paraId="3C87D868" w14:textId="77777777">
        <w:trPr>
          <w:trHeight w:hRule="exact" w:val="60"/>
        </w:trPr>
        <w:tc>
          <w:tcPr>
            <w:tcW w:w="43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82ED587" w14:textId="77777777" w:rsidR="001F4336" w:rsidRPr="001F4336" w:rsidRDefault="001F4336" w:rsidP="001F4336">
            <w:pPr>
              <w:autoSpaceDE w:val="0"/>
              <w:autoSpaceDN w:val="0"/>
              <w:adjustRightInd w:val="0"/>
              <w:rPr>
                <w:rFonts w:ascii="KG Empire of Dirt" w:hAnsi="KG Empire of Dirt"/>
                <w:lang w:val="es-ES_tradnl"/>
              </w:rPr>
            </w:pPr>
          </w:p>
        </w:tc>
        <w:tc>
          <w:tcPr>
            <w:tcW w:w="80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7C27834" w14:textId="77777777" w:rsidR="001F4336" w:rsidRPr="001F4336" w:rsidRDefault="001F4336" w:rsidP="001F4336">
            <w:pPr>
              <w:autoSpaceDE w:val="0"/>
              <w:autoSpaceDN w:val="0"/>
              <w:adjustRightInd w:val="0"/>
              <w:rPr>
                <w:rFonts w:ascii="KG Empire of Dirt" w:hAnsi="KG Empire of Dirt"/>
                <w:lang w:val="es-ES_tradnl"/>
              </w:rPr>
            </w:pPr>
          </w:p>
        </w:tc>
        <w:tc>
          <w:tcPr>
            <w:tcW w:w="61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A8A4CC3" w14:textId="77777777" w:rsidR="001F4336" w:rsidRPr="001F4336" w:rsidRDefault="001F4336" w:rsidP="001F4336">
            <w:pPr>
              <w:autoSpaceDE w:val="0"/>
              <w:autoSpaceDN w:val="0"/>
              <w:adjustRightInd w:val="0"/>
              <w:rPr>
                <w:rFonts w:ascii="KG Empire of Dirt" w:hAnsi="KG Empire of Dirt"/>
                <w:lang w:val="es-ES_tradnl"/>
              </w:rPr>
            </w:pPr>
          </w:p>
        </w:tc>
        <w:tc>
          <w:tcPr>
            <w:tcW w:w="80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6AFC802" w14:textId="77777777" w:rsidR="001F4336" w:rsidRPr="001F4336" w:rsidRDefault="001F4336" w:rsidP="001F4336">
            <w:pPr>
              <w:autoSpaceDE w:val="0"/>
              <w:autoSpaceDN w:val="0"/>
              <w:adjustRightInd w:val="0"/>
              <w:rPr>
                <w:rFonts w:ascii="KG Empire of Dirt" w:hAnsi="KG Empire of Dirt"/>
                <w:lang w:val="es-ES_tradnl"/>
              </w:rPr>
            </w:pPr>
          </w:p>
        </w:tc>
        <w:tc>
          <w:tcPr>
            <w:tcW w:w="61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098AF3F" w14:textId="77777777" w:rsidR="001F4336" w:rsidRPr="001F4336" w:rsidRDefault="001F4336" w:rsidP="001F4336">
            <w:pPr>
              <w:autoSpaceDE w:val="0"/>
              <w:autoSpaceDN w:val="0"/>
              <w:adjustRightInd w:val="0"/>
              <w:rPr>
                <w:rFonts w:ascii="KG Empire of Dirt" w:hAnsi="KG Empire of Dirt"/>
                <w:lang w:val="es-ES_tradnl"/>
              </w:rPr>
            </w:pPr>
          </w:p>
        </w:tc>
      </w:tr>
      <w:tr w:rsidR="001F4336" w:rsidRPr="001F4336" w14:paraId="401F8472" w14:textId="77777777">
        <w:trPr>
          <w:trHeight w:val="236"/>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285E36D" w14:textId="77777777" w:rsidR="001F4336" w:rsidRPr="001F4336" w:rsidRDefault="001F4336" w:rsidP="001F43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En habitación doble</w:t>
            </w:r>
          </w:p>
        </w:tc>
        <w:tc>
          <w:tcPr>
            <w:tcW w:w="80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57297AE" w14:textId="6D39A082" w:rsidR="001F4336" w:rsidRPr="001F4336" w:rsidRDefault="00964E2B" w:rsidP="001F43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4D3E77">
              <w:rPr>
                <w:rFonts w:ascii="Avenir Next" w:hAnsi="Avenir Next" w:cs="Avenir Next"/>
                <w:color w:val="000000"/>
                <w:w w:val="90"/>
                <w:sz w:val="18"/>
                <w:szCs w:val="18"/>
                <w:lang w:val="es-ES_tradnl"/>
              </w:rPr>
              <w:t>55</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31A1D6"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6"/>
                <w:szCs w:val="16"/>
                <w:lang w:val="es-ES_tradnl"/>
              </w:rPr>
              <w:t xml:space="preserve"> $</w:t>
            </w:r>
          </w:p>
        </w:tc>
        <w:tc>
          <w:tcPr>
            <w:tcW w:w="80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31A6E59" w14:textId="7215448A" w:rsidR="001F4336" w:rsidRPr="001F4336" w:rsidRDefault="00964E2B" w:rsidP="001F43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4D3E77">
              <w:rPr>
                <w:rFonts w:ascii="Avenir Next" w:hAnsi="Avenir Next" w:cs="Avenir Next"/>
                <w:color w:val="000000"/>
                <w:w w:val="90"/>
                <w:sz w:val="18"/>
                <w:szCs w:val="18"/>
                <w:lang w:val="es-ES_tradnl"/>
              </w:rPr>
              <w:t>30</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80843D9"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6"/>
                <w:szCs w:val="16"/>
                <w:lang w:val="es-ES_tradnl"/>
              </w:rPr>
              <w:t xml:space="preserve"> $</w:t>
            </w:r>
          </w:p>
        </w:tc>
      </w:tr>
      <w:tr w:rsidR="001F4336" w:rsidRPr="001F4336" w14:paraId="32E8CA75" w14:textId="77777777">
        <w:trPr>
          <w:trHeight w:val="60"/>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428CE20" w14:textId="77777777" w:rsidR="001F4336" w:rsidRPr="001F4336" w:rsidRDefault="001F4336" w:rsidP="001F43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Suplemento habitación single</w:t>
            </w:r>
          </w:p>
        </w:tc>
        <w:tc>
          <w:tcPr>
            <w:tcW w:w="80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C786AC0"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8"/>
                <w:szCs w:val="18"/>
                <w:lang w:val="es-ES_tradnl"/>
              </w:rPr>
              <w:t>185</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A452BE"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6"/>
                <w:szCs w:val="16"/>
                <w:lang w:val="es-ES_tradnl"/>
              </w:rPr>
              <w:t xml:space="preserve"> $</w:t>
            </w:r>
          </w:p>
        </w:tc>
        <w:tc>
          <w:tcPr>
            <w:tcW w:w="80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5071AC3"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8"/>
                <w:szCs w:val="18"/>
                <w:lang w:val="es-ES_tradnl"/>
              </w:rPr>
              <w:t>520</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C9A9F94"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6"/>
                <w:szCs w:val="16"/>
                <w:lang w:val="es-ES_tradnl"/>
              </w:rPr>
              <w:t xml:space="preserve"> $</w:t>
            </w:r>
          </w:p>
        </w:tc>
      </w:tr>
      <w:tr w:rsidR="001F4336" w:rsidRPr="001F4336" w14:paraId="1BB50831" w14:textId="77777777">
        <w:trPr>
          <w:trHeight w:val="60"/>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7ABAE3E" w14:textId="77777777" w:rsidR="001F4336" w:rsidRPr="001F4336" w:rsidRDefault="001F4336" w:rsidP="001F433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F4336">
              <w:rPr>
                <w:rFonts w:ascii="Avenir Next" w:hAnsi="Avenir Next" w:cs="Avenir Next"/>
                <w:color w:val="000000"/>
                <w:w w:val="90"/>
                <w:sz w:val="17"/>
                <w:szCs w:val="17"/>
                <w:lang w:val="es-ES_tradnl"/>
              </w:rPr>
              <w:t>Suplemento cena Fin de Año, salidas Diciembre: 22, 26, 29</w:t>
            </w:r>
          </w:p>
        </w:tc>
        <w:tc>
          <w:tcPr>
            <w:tcW w:w="80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0483BCC"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8"/>
                <w:szCs w:val="18"/>
                <w:lang w:val="es-ES_tradnl"/>
              </w:rPr>
              <w:t>215</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E2AA838"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6"/>
                <w:szCs w:val="16"/>
                <w:lang w:val="es-ES_tradnl"/>
              </w:rPr>
              <w:t xml:space="preserve"> $</w:t>
            </w:r>
          </w:p>
        </w:tc>
        <w:tc>
          <w:tcPr>
            <w:tcW w:w="80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5846580"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8"/>
                <w:szCs w:val="18"/>
                <w:lang w:val="es-ES_tradnl"/>
              </w:rPr>
              <w:t>215</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336E325" w14:textId="77777777" w:rsidR="001F4336" w:rsidRPr="001F4336" w:rsidRDefault="001F4336" w:rsidP="001F433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F4336">
              <w:rPr>
                <w:rFonts w:ascii="Avenir Next" w:hAnsi="Avenir Next" w:cs="Avenir Next"/>
                <w:color w:val="000000"/>
                <w:w w:val="90"/>
                <w:sz w:val="16"/>
                <w:szCs w:val="16"/>
                <w:lang w:val="es-ES_tradnl"/>
              </w:rPr>
              <w:t xml:space="preserve"> $</w:t>
            </w:r>
          </w:p>
        </w:tc>
      </w:tr>
    </w:tbl>
    <w:p w14:paraId="0B07FC1F" w14:textId="77777777" w:rsidR="00721AE9" w:rsidRPr="00104C00" w:rsidRDefault="00721AE9" w:rsidP="00CB7923">
      <w:pPr>
        <w:pStyle w:val="cabecerahotelespreciosHoteles-Incluye"/>
        <w:tabs>
          <w:tab w:val="clear" w:pos="1389"/>
          <w:tab w:val="left" w:pos="6140"/>
        </w:tabs>
        <w:rPr>
          <w:color w:val="CB0065"/>
        </w:rPr>
      </w:pPr>
    </w:p>
    <w:p w14:paraId="4C5FED3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71BC9B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0166BEA" w14:textId="77777777" w:rsidR="005E4045" w:rsidRDefault="005E4045" w:rsidP="00CB7923">
      <w:pPr>
        <w:pStyle w:val="cabecerahotelespreciosHoteles-Incluye"/>
        <w:tabs>
          <w:tab w:val="clear" w:pos="1389"/>
          <w:tab w:val="left" w:pos="6140"/>
        </w:tabs>
        <w:rPr>
          <w:color w:val="F20700"/>
          <w:spacing w:val="-6"/>
          <w:position w:val="-2"/>
        </w:rPr>
      </w:pPr>
    </w:p>
    <w:p w14:paraId="1736C235" w14:textId="77777777" w:rsidR="005E4045" w:rsidRDefault="005E4045" w:rsidP="00CB7923">
      <w:pPr>
        <w:pStyle w:val="cabecerahotelespreciosHoteles-Incluye"/>
        <w:tabs>
          <w:tab w:val="clear" w:pos="1389"/>
          <w:tab w:val="left" w:pos="6140"/>
        </w:tabs>
        <w:rPr>
          <w:color w:val="F20700"/>
          <w:spacing w:val="-6"/>
          <w:position w:val="-2"/>
        </w:rPr>
      </w:pPr>
    </w:p>
    <w:p w14:paraId="2AC528B2" w14:textId="77777777" w:rsidR="005E4045" w:rsidRDefault="005E4045" w:rsidP="00CB7923">
      <w:pPr>
        <w:pStyle w:val="cabecerahotelespreciosHoteles-Incluye"/>
        <w:tabs>
          <w:tab w:val="clear" w:pos="1389"/>
          <w:tab w:val="left" w:pos="6140"/>
        </w:tabs>
        <w:rPr>
          <w:color w:val="F20700"/>
          <w:spacing w:val="-6"/>
          <w:position w:val="-2"/>
        </w:rPr>
      </w:pPr>
    </w:p>
    <w:p w14:paraId="68B70C6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163C02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33A2" w14:textId="77777777" w:rsidR="00AE0B59" w:rsidRDefault="00AE0B59" w:rsidP="00473689">
      <w:r>
        <w:separator/>
      </w:r>
    </w:p>
  </w:endnote>
  <w:endnote w:type="continuationSeparator" w:id="0">
    <w:p w14:paraId="3FB56085" w14:textId="77777777" w:rsidR="00AE0B59" w:rsidRDefault="00AE0B5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54F6" w14:textId="77777777" w:rsidR="00AE0B59" w:rsidRDefault="00AE0B59" w:rsidP="00473689">
      <w:r>
        <w:separator/>
      </w:r>
    </w:p>
  </w:footnote>
  <w:footnote w:type="continuationSeparator" w:id="0">
    <w:p w14:paraId="0836E525" w14:textId="77777777" w:rsidR="00AE0B59" w:rsidRDefault="00AE0B5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656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1F4336"/>
    <w:rsid w:val="00204183"/>
    <w:rsid w:val="00225ABD"/>
    <w:rsid w:val="00255D40"/>
    <w:rsid w:val="00270F5B"/>
    <w:rsid w:val="002D7B3C"/>
    <w:rsid w:val="004237F8"/>
    <w:rsid w:val="00465969"/>
    <w:rsid w:val="004707D7"/>
    <w:rsid w:val="00473689"/>
    <w:rsid w:val="004B3D14"/>
    <w:rsid w:val="004D0B2F"/>
    <w:rsid w:val="004D3E77"/>
    <w:rsid w:val="004F6A02"/>
    <w:rsid w:val="005041B2"/>
    <w:rsid w:val="00524A83"/>
    <w:rsid w:val="0055034F"/>
    <w:rsid w:val="005B20B4"/>
    <w:rsid w:val="005E2E51"/>
    <w:rsid w:val="005E4045"/>
    <w:rsid w:val="006608D5"/>
    <w:rsid w:val="00660F73"/>
    <w:rsid w:val="006B663F"/>
    <w:rsid w:val="006F3FCA"/>
    <w:rsid w:val="00721AE9"/>
    <w:rsid w:val="00735A2C"/>
    <w:rsid w:val="007550DE"/>
    <w:rsid w:val="0076603C"/>
    <w:rsid w:val="007676EC"/>
    <w:rsid w:val="007A66E5"/>
    <w:rsid w:val="007D6808"/>
    <w:rsid w:val="007F27B6"/>
    <w:rsid w:val="00813464"/>
    <w:rsid w:val="00853F2C"/>
    <w:rsid w:val="008B307B"/>
    <w:rsid w:val="008C2DC0"/>
    <w:rsid w:val="009266EB"/>
    <w:rsid w:val="00964E2B"/>
    <w:rsid w:val="00967EB1"/>
    <w:rsid w:val="00A20D63"/>
    <w:rsid w:val="00AA230D"/>
    <w:rsid w:val="00AE0B59"/>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AEA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1F4336"/>
    <w:pPr>
      <w:spacing w:line="180" w:lineRule="atLeast"/>
      <w:ind w:left="113" w:hanging="113"/>
      <w:jc w:val="both"/>
    </w:pPr>
    <w:rPr>
      <w:rFonts w:ascii="Avenir Next Demi Bold" w:hAnsi="Avenir Next Demi Bold" w:cs="Avenir Next Demi Bold"/>
      <w:b/>
      <w:bCs/>
      <w:w w:val="90"/>
      <w:sz w:val="15"/>
      <w:szCs w:val="15"/>
    </w:rPr>
  </w:style>
  <w:style w:type="paragraph" w:customStyle="1" w:styleId="notaitinerarioguionitinerario">
    <w:name w:val="nota itinerario guion (itinerario)"/>
    <w:basedOn w:val="Textoitinerario"/>
    <w:uiPriority w:val="99"/>
    <w:rsid w:val="001F4336"/>
    <w:pPr>
      <w:spacing w:line="180" w:lineRule="atLeast"/>
      <w:ind w:left="113" w:hanging="113"/>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956</Words>
  <Characters>5263</Characters>
  <Application>Microsoft Office Word</Application>
  <DocSecurity>0</DocSecurity>
  <Lines>43</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2023-02-07T02:11:00Z</dcterms:modified>
</cp:coreProperties>
</file>